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03" w:rsidRDefault="00C85F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B7003" w:rsidRDefault="00C85F3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E79E2" w:rsidRPr="004E79E2"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4E79E2" w:rsidRPr="004E79E2"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Менеджмент</w:t>
            </w:r>
          </w:p>
        </w:tc>
      </w:tr>
      <w:tr w:rsidR="004E79E2" w:rsidRPr="004E79E2">
        <w:trPr>
          <w:trHeight w:val="339"/>
        </w:trPr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4E79E2" w:rsidRPr="004E79E2"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6 </w:t>
            </w:r>
            <w:proofErr w:type="spellStart"/>
            <w:r w:rsidRPr="004E79E2">
              <w:rPr>
                <w:sz w:val="24"/>
                <w:szCs w:val="24"/>
              </w:rPr>
              <w:t>з.е</w:t>
            </w:r>
            <w:proofErr w:type="spellEnd"/>
            <w:r w:rsidRPr="004E79E2">
              <w:rPr>
                <w:sz w:val="24"/>
                <w:szCs w:val="24"/>
              </w:rPr>
              <w:t>.</w:t>
            </w:r>
          </w:p>
        </w:tc>
      </w:tr>
      <w:tr w:rsidR="004E79E2" w:rsidRPr="004E79E2"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B7003" w:rsidRPr="004E79E2" w:rsidRDefault="004E79E2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Экзамен </w:t>
            </w:r>
          </w:p>
          <w:p w:rsidR="007B7003" w:rsidRPr="004E79E2" w:rsidRDefault="004E79E2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Курсовая работа</w:t>
            </w:r>
          </w:p>
        </w:tc>
      </w:tr>
      <w:tr w:rsidR="004E79E2" w:rsidRPr="004E79E2"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B7003" w:rsidRPr="004E79E2" w:rsidRDefault="004E79E2">
            <w:pPr>
              <w:rPr>
                <w:sz w:val="24"/>
                <w:szCs w:val="24"/>
                <w:highlight w:val="yellow"/>
              </w:rPr>
            </w:pPr>
            <w:r w:rsidRPr="004E79E2">
              <w:rPr>
                <w:sz w:val="24"/>
                <w:szCs w:val="24"/>
              </w:rPr>
              <w:t>М</w:t>
            </w:r>
            <w:r w:rsidR="00C85F33" w:rsidRPr="004E79E2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E7E6E6" w:themeFill="background2"/>
          </w:tcPr>
          <w:p w:rsidR="007B7003" w:rsidRPr="004E79E2" w:rsidRDefault="00C85F33" w:rsidP="004E79E2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Крат</w:t>
            </w:r>
            <w:r w:rsidR="004E79E2" w:rsidRPr="004E79E2">
              <w:rPr>
                <w:b/>
                <w:sz w:val="24"/>
                <w:szCs w:val="24"/>
              </w:rPr>
              <w:t>к</w:t>
            </w:r>
            <w:r w:rsidRPr="004E79E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pStyle w:val="Default"/>
              <w:jc w:val="both"/>
              <w:rPr>
                <w:bCs/>
                <w:color w:val="auto"/>
              </w:rPr>
            </w:pPr>
            <w:r w:rsidRPr="004E79E2">
              <w:rPr>
                <w:bCs/>
                <w:color w:val="auto"/>
              </w:rPr>
              <w:t xml:space="preserve">Тема 1. </w:t>
            </w:r>
            <w:r w:rsidRPr="004E79E2">
              <w:rPr>
                <w:color w:val="auto"/>
              </w:rPr>
              <w:t>Теоретические аспекты международного менеджмента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pStyle w:val="Default"/>
              <w:jc w:val="both"/>
              <w:rPr>
                <w:color w:val="auto"/>
              </w:rPr>
            </w:pPr>
            <w:r w:rsidRPr="004E79E2">
              <w:rPr>
                <w:color w:val="auto"/>
              </w:rPr>
              <w:t>Тема 2. Организационные и управленческие структуры международных компаний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jc w:val="both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Тема 3. Внешняя среда международного бизнеса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jc w:val="both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Тема 4. Стратегии выхода международной компании на зарубежные рынки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jc w:val="both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Тема 5. Планирование и организация контроля в международном менеджменте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Тема 6. </w:t>
            </w:r>
            <w:r w:rsidRPr="004E79E2">
              <w:rPr>
                <w:bCs/>
                <w:sz w:val="24"/>
                <w:szCs w:val="24"/>
              </w:rPr>
              <w:t>Международная продуктовая, ценовая, сбытовая,  технологическая политика международных компаний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Тема 7. </w:t>
            </w:r>
            <w:r w:rsidRPr="004E79E2">
              <w:rPr>
                <w:bCs/>
                <w:sz w:val="24"/>
                <w:szCs w:val="24"/>
              </w:rPr>
              <w:t>Стратегии конкурентной борьбы международных компаний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Тема 8. </w:t>
            </w:r>
            <w:r w:rsidRPr="004E79E2">
              <w:rPr>
                <w:bCs/>
                <w:sz w:val="24"/>
                <w:szCs w:val="24"/>
              </w:rPr>
              <w:t>Культурная среда международного бизнеса. Деловой этикет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Тема 9. </w:t>
            </w:r>
            <w:r w:rsidRPr="004E79E2">
              <w:rPr>
                <w:bCs/>
                <w:sz w:val="24"/>
                <w:szCs w:val="24"/>
              </w:rPr>
              <w:t>Управление персоналом в международном менеджменте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Тема 10. </w:t>
            </w:r>
            <w:r w:rsidRPr="004E79E2">
              <w:rPr>
                <w:bCs/>
                <w:sz w:val="24"/>
                <w:szCs w:val="24"/>
              </w:rPr>
              <w:t>Корпоративная культура в системе международного менеджмента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E7E6E6" w:themeFill="background2"/>
          </w:tcPr>
          <w:p w:rsidR="007B7003" w:rsidRPr="004E79E2" w:rsidRDefault="00C85F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E79E2" w:rsidRPr="004E79E2">
        <w:trPr>
          <w:trHeight w:val="7167"/>
        </w:trPr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tabs>
                <w:tab w:val="left" w:pos="195"/>
                <w:tab w:val="left" w:pos="435"/>
              </w:tabs>
              <w:jc w:val="both"/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B7003" w:rsidRPr="004E79E2" w:rsidRDefault="00C85F33" w:rsidP="004E79E2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1.</w:t>
            </w:r>
            <w:r w:rsidRPr="004E79E2">
              <w:rPr>
                <w:bCs/>
                <w:sz w:val="24"/>
                <w:szCs w:val="24"/>
              </w:rPr>
              <w:t xml:space="preserve"> Международный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bCs/>
                <w:sz w:val="24"/>
                <w:szCs w:val="24"/>
              </w:rPr>
              <w:t>менеджмент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sz w:val="24"/>
                <w:szCs w:val="24"/>
              </w:rPr>
              <w:t>[Электронный ресурс</w:t>
            </w:r>
            <w:proofErr w:type="gramStart"/>
            <w:r w:rsidRPr="004E79E2">
              <w:rPr>
                <w:sz w:val="24"/>
                <w:szCs w:val="24"/>
              </w:rPr>
              <w:t>] :</w:t>
            </w:r>
            <w:proofErr w:type="gramEnd"/>
            <w:r w:rsidRPr="004E79E2">
              <w:rPr>
                <w:sz w:val="24"/>
                <w:szCs w:val="24"/>
              </w:rPr>
              <w:t xml:space="preserve"> учебник для бакалавров : учебник для студентов вузов, обучающихся по направлению 080200 "</w:t>
            </w:r>
            <w:r w:rsidRPr="004E79E2">
              <w:rPr>
                <w:bCs/>
                <w:sz w:val="24"/>
                <w:szCs w:val="24"/>
              </w:rPr>
              <w:t>Менеджмент</w:t>
            </w:r>
            <w:r w:rsidRPr="004E79E2">
              <w:rPr>
                <w:sz w:val="24"/>
                <w:szCs w:val="24"/>
              </w:rPr>
              <w:t xml:space="preserve">" (квалификация (степень) «бакалавр») / [Е. П. </w:t>
            </w:r>
            <w:proofErr w:type="spellStart"/>
            <w:r w:rsidRPr="004E79E2">
              <w:rPr>
                <w:sz w:val="24"/>
                <w:szCs w:val="24"/>
              </w:rPr>
              <w:t>Темнышова</w:t>
            </w:r>
            <w:proofErr w:type="spellEnd"/>
            <w:r w:rsidRPr="004E79E2">
              <w:rPr>
                <w:sz w:val="24"/>
                <w:szCs w:val="24"/>
              </w:rPr>
              <w:t xml:space="preserve"> [и др.] ; под ред. Е. П. </w:t>
            </w:r>
            <w:proofErr w:type="spellStart"/>
            <w:r w:rsidRPr="004E79E2">
              <w:rPr>
                <w:sz w:val="24"/>
                <w:szCs w:val="24"/>
              </w:rPr>
              <w:t>Темнышовой</w:t>
            </w:r>
            <w:proofErr w:type="spellEnd"/>
            <w:r w:rsidRPr="004E79E2">
              <w:rPr>
                <w:sz w:val="24"/>
                <w:szCs w:val="24"/>
              </w:rPr>
              <w:t xml:space="preserve">. - </w:t>
            </w:r>
            <w:proofErr w:type="gramStart"/>
            <w:r w:rsidRPr="004E79E2">
              <w:rPr>
                <w:sz w:val="24"/>
                <w:szCs w:val="24"/>
              </w:rPr>
              <w:t>Москва :</w:t>
            </w:r>
            <w:proofErr w:type="gramEnd"/>
            <w:r w:rsidRPr="004E79E2">
              <w:rPr>
                <w:sz w:val="24"/>
                <w:szCs w:val="24"/>
              </w:rPr>
              <w:t xml:space="preserve"> </w:t>
            </w:r>
            <w:proofErr w:type="spellStart"/>
            <w:r w:rsidRPr="004E79E2">
              <w:rPr>
                <w:sz w:val="24"/>
                <w:szCs w:val="24"/>
              </w:rPr>
              <w:t>Юрайт</w:t>
            </w:r>
            <w:proofErr w:type="spellEnd"/>
            <w:r w:rsidRPr="004E79E2">
              <w:rPr>
                <w:sz w:val="24"/>
                <w:szCs w:val="24"/>
              </w:rPr>
              <w:t>, 2017. - 456 с.</w:t>
            </w:r>
            <w:hyperlink r:id="rId6"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http://www.biblio-online.ru/book/77E07E3A-3D59-4249-81DA-FD170973691A</w:t>
              </w:r>
            </w:hyperlink>
          </w:p>
          <w:p w:rsidR="007B7003" w:rsidRPr="004E79E2" w:rsidRDefault="00C85F33" w:rsidP="004E79E2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2.Капустина, Л. М.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bCs/>
                <w:sz w:val="24"/>
                <w:szCs w:val="24"/>
              </w:rPr>
              <w:t>Международный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bCs/>
                <w:sz w:val="24"/>
                <w:szCs w:val="24"/>
              </w:rPr>
              <w:t>менеджмент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sz w:val="24"/>
                <w:szCs w:val="24"/>
              </w:rPr>
              <w:t>[Текст</w:t>
            </w:r>
            <w:proofErr w:type="gramStart"/>
            <w:r w:rsidRPr="004E79E2">
              <w:rPr>
                <w:sz w:val="24"/>
                <w:szCs w:val="24"/>
              </w:rPr>
              <w:t>] :</w:t>
            </w:r>
            <w:proofErr w:type="gramEnd"/>
            <w:r w:rsidRPr="004E79E2">
              <w:rPr>
                <w:sz w:val="24"/>
                <w:szCs w:val="24"/>
              </w:rPr>
              <w:t xml:space="preserve"> учебное пособие / Л. М. Капустина, Ю. Н. Кондратенко, Ю. Г. </w:t>
            </w:r>
            <w:proofErr w:type="spellStart"/>
            <w:r w:rsidRPr="004E79E2">
              <w:rPr>
                <w:sz w:val="24"/>
                <w:szCs w:val="24"/>
              </w:rPr>
              <w:t>Мыслякова</w:t>
            </w:r>
            <w:proofErr w:type="spellEnd"/>
            <w:r w:rsidRPr="004E79E2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4E79E2">
              <w:rPr>
                <w:sz w:val="24"/>
                <w:szCs w:val="24"/>
              </w:rPr>
              <w:t>экон</w:t>
            </w:r>
            <w:proofErr w:type="spellEnd"/>
            <w:r w:rsidRPr="004E79E2">
              <w:rPr>
                <w:sz w:val="24"/>
                <w:szCs w:val="24"/>
              </w:rPr>
              <w:t xml:space="preserve">. ун-т. - </w:t>
            </w:r>
            <w:proofErr w:type="gramStart"/>
            <w:r w:rsidRPr="004E79E2">
              <w:rPr>
                <w:sz w:val="24"/>
                <w:szCs w:val="24"/>
              </w:rPr>
              <w:t>Екатеринбург :</w:t>
            </w:r>
            <w:proofErr w:type="gramEnd"/>
            <w:r w:rsidRPr="004E79E2">
              <w:rPr>
                <w:sz w:val="24"/>
                <w:szCs w:val="24"/>
              </w:rPr>
              <w:t xml:space="preserve"> [Издательство УрГЭУ], 2017. - 142 с.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hyperlink r:id="rId7"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http://lib.usue.ru/resource/limit/ump/18/p490636.pdf</w:t>
              </w:r>
            </w:hyperlink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sz w:val="24"/>
                <w:szCs w:val="24"/>
              </w:rPr>
              <w:t>25экз.</w:t>
            </w:r>
          </w:p>
          <w:p w:rsidR="004E79E2" w:rsidRPr="004E79E2" w:rsidRDefault="00C85F33" w:rsidP="004E79E2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3.Гальчук, Л. М. Основы </w:t>
            </w:r>
            <w:proofErr w:type="spellStart"/>
            <w:r w:rsidRPr="004E79E2">
              <w:rPr>
                <w:sz w:val="24"/>
                <w:szCs w:val="24"/>
              </w:rPr>
              <w:t>кросскультурной</w:t>
            </w:r>
            <w:proofErr w:type="spellEnd"/>
            <w:r w:rsidRPr="004E79E2">
              <w:rPr>
                <w:sz w:val="24"/>
                <w:szCs w:val="24"/>
              </w:rPr>
              <w:t xml:space="preserve"> коммуникации и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bCs/>
                <w:sz w:val="24"/>
                <w:szCs w:val="24"/>
              </w:rPr>
              <w:t>менеджмент</w:t>
            </w:r>
            <w:r w:rsidRPr="004E79E2">
              <w:rPr>
                <w:sz w:val="24"/>
                <w:szCs w:val="24"/>
              </w:rPr>
              <w:t>а: практический курс [Электронный ресурс</w:t>
            </w:r>
            <w:proofErr w:type="gramStart"/>
            <w:r w:rsidRPr="004E79E2">
              <w:rPr>
                <w:sz w:val="24"/>
                <w:szCs w:val="24"/>
              </w:rPr>
              <w:t>] :</w:t>
            </w:r>
            <w:proofErr w:type="gramEnd"/>
            <w:r w:rsidRPr="004E79E2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 / Л. М. </w:t>
            </w:r>
            <w:proofErr w:type="spellStart"/>
            <w:r w:rsidRPr="004E79E2">
              <w:rPr>
                <w:sz w:val="24"/>
                <w:szCs w:val="24"/>
              </w:rPr>
              <w:t>Гальчук</w:t>
            </w:r>
            <w:proofErr w:type="spellEnd"/>
            <w:r w:rsidRPr="004E79E2">
              <w:rPr>
                <w:sz w:val="24"/>
                <w:szCs w:val="24"/>
              </w:rPr>
              <w:t xml:space="preserve">. - </w:t>
            </w:r>
            <w:proofErr w:type="gramStart"/>
            <w:r w:rsidRPr="004E79E2">
              <w:rPr>
                <w:sz w:val="24"/>
                <w:szCs w:val="24"/>
              </w:rPr>
              <w:t>Москва :</w:t>
            </w:r>
            <w:proofErr w:type="gramEnd"/>
            <w:r w:rsidRPr="004E79E2">
              <w:rPr>
                <w:sz w:val="24"/>
                <w:szCs w:val="24"/>
              </w:rPr>
              <w:t xml:space="preserve"> Вузовский учебник: ИНФРА-М, 2015. - 175 </w:t>
            </w:r>
            <w:proofErr w:type="spellStart"/>
            <w:r w:rsidRPr="004E79E2">
              <w:rPr>
                <w:sz w:val="24"/>
                <w:szCs w:val="24"/>
              </w:rPr>
              <w:t>с.</w:t>
            </w:r>
            <w:hyperlink r:id="rId8"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http</w:t>
              </w:r>
              <w:proofErr w:type="spellEnd"/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://znanium.com/</w:t>
              </w:r>
              <w:proofErr w:type="spellStart"/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go.php?id</w:t>
              </w:r>
              <w:proofErr w:type="spellEnd"/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=472421</w:t>
              </w:r>
            </w:hyperlink>
          </w:p>
          <w:p w:rsidR="007B7003" w:rsidRPr="004E79E2" w:rsidRDefault="00C85F33" w:rsidP="004E79E2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7B7003" w:rsidRPr="004E79E2" w:rsidRDefault="00C85F33" w:rsidP="004E79E2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1.Михалкин, В. А.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bCs/>
                <w:sz w:val="24"/>
                <w:szCs w:val="24"/>
              </w:rPr>
              <w:t>Международный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sz w:val="24"/>
                <w:szCs w:val="24"/>
              </w:rPr>
              <w:t>бизнес [Электронный ресурс</w:t>
            </w:r>
            <w:proofErr w:type="gramStart"/>
            <w:r w:rsidRPr="004E79E2">
              <w:rPr>
                <w:sz w:val="24"/>
                <w:szCs w:val="24"/>
              </w:rPr>
              <w:t>] :</w:t>
            </w:r>
            <w:proofErr w:type="gramEnd"/>
            <w:r w:rsidRPr="004E79E2">
              <w:rPr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4E79E2">
              <w:rPr>
                <w:sz w:val="24"/>
                <w:szCs w:val="24"/>
              </w:rPr>
              <w:t>Михалкин</w:t>
            </w:r>
            <w:proofErr w:type="spellEnd"/>
            <w:r w:rsidRPr="004E79E2">
              <w:rPr>
                <w:sz w:val="24"/>
                <w:szCs w:val="24"/>
              </w:rPr>
              <w:t xml:space="preserve">. - </w:t>
            </w:r>
            <w:proofErr w:type="gramStart"/>
            <w:r w:rsidRPr="004E79E2">
              <w:rPr>
                <w:sz w:val="24"/>
                <w:szCs w:val="24"/>
              </w:rPr>
              <w:t>Москва :</w:t>
            </w:r>
            <w:proofErr w:type="gramEnd"/>
            <w:r w:rsidRPr="004E79E2">
              <w:rPr>
                <w:sz w:val="24"/>
                <w:szCs w:val="24"/>
              </w:rPr>
              <w:t xml:space="preserve"> Магистр: ИНФРА-М, 2016. - 320 с.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hyperlink r:id="rId9"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http://znanium.com/go.php?id=538869</w:t>
              </w:r>
            </w:hyperlink>
          </w:p>
          <w:p w:rsidR="007B7003" w:rsidRPr="004E79E2" w:rsidRDefault="00C85F33" w:rsidP="004E79E2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2.Яковлева, Е. А.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bCs/>
                <w:sz w:val="24"/>
                <w:szCs w:val="24"/>
              </w:rPr>
              <w:t>Международный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bCs/>
                <w:sz w:val="24"/>
                <w:szCs w:val="24"/>
              </w:rPr>
              <w:t>менеджмент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sz w:val="24"/>
                <w:szCs w:val="24"/>
              </w:rPr>
              <w:t>[Электронный ресурс</w:t>
            </w:r>
            <w:proofErr w:type="gramStart"/>
            <w:r w:rsidRPr="004E79E2">
              <w:rPr>
                <w:sz w:val="24"/>
                <w:szCs w:val="24"/>
              </w:rPr>
              <w:t>] :</w:t>
            </w:r>
            <w:proofErr w:type="gramEnd"/>
            <w:r w:rsidRPr="004E79E2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080502 Экономика и управление на предприятия лесного хозяйства и лесной промышленности / Е. А. Яковлева, М. А. Шибаев, Т. Л. Безрукова ; М-во образования и науки Рос. Федерации, Воронеж. гос. </w:t>
            </w:r>
            <w:proofErr w:type="spellStart"/>
            <w:r w:rsidRPr="004E79E2">
              <w:rPr>
                <w:sz w:val="24"/>
                <w:szCs w:val="24"/>
              </w:rPr>
              <w:t>лесотехн</w:t>
            </w:r>
            <w:proofErr w:type="spellEnd"/>
            <w:r w:rsidRPr="004E79E2">
              <w:rPr>
                <w:sz w:val="24"/>
                <w:szCs w:val="24"/>
              </w:rPr>
              <w:t xml:space="preserve">. ун-т им. Г. Ф. Морозова. - </w:t>
            </w:r>
            <w:proofErr w:type="gramStart"/>
            <w:r w:rsidRPr="004E79E2">
              <w:rPr>
                <w:sz w:val="24"/>
                <w:szCs w:val="24"/>
              </w:rPr>
              <w:t>Воронеж :</w:t>
            </w:r>
            <w:proofErr w:type="gramEnd"/>
            <w:r w:rsidRPr="004E79E2">
              <w:rPr>
                <w:sz w:val="24"/>
                <w:szCs w:val="24"/>
              </w:rPr>
              <w:t xml:space="preserve"> ВГЛТУ, 2013. - 64 </w:t>
            </w:r>
            <w:proofErr w:type="spellStart"/>
            <w:r w:rsidRPr="004E79E2">
              <w:rPr>
                <w:sz w:val="24"/>
                <w:szCs w:val="24"/>
              </w:rPr>
              <w:t>с.</w:t>
            </w:r>
            <w:hyperlink r:id="rId10"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http</w:t>
              </w:r>
              <w:proofErr w:type="spellEnd"/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://znanium.com/</w:t>
              </w:r>
              <w:proofErr w:type="spellStart"/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go.php?id</w:t>
              </w:r>
              <w:proofErr w:type="spellEnd"/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=858734</w:t>
              </w:r>
            </w:hyperlink>
          </w:p>
          <w:p w:rsidR="007B7003" w:rsidRPr="004E79E2" w:rsidRDefault="00C85F33" w:rsidP="004E79E2">
            <w:pPr>
              <w:widowControl/>
              <w:shd w:val="clear" w:color="auto" w:fill="FFFFFF"/>
              <w:tabs>
                <w:tab w:val="left" w:pos="435"/>
                <w:tab w:val="left" w:pos="630"/>
              </w:tabs>
              <w:suppressAutoHyphens w:val="0"/>
              <w:textAlignment w:val="auto"/>
              <w:rPr>
                <w:sz w:val="24"/>
                <w:szCs w:val="24"/>
              </w:rPr>
            </w:pPr>
            <w:r w:rsidRPr="004E79E2">
              <w:rPr>
                <w:rFonts w:ascii="Times New Roman;Times;serif" w:hAnsi="Times New Roman;Times;serif"/>
                <w:sz w:val="24"/>
                <w:szCs w:val="24"/>
                <w:u w:val="single"/>
              </w:rPr>
              <w:t xml:space="preserve">3. </w:t>
            </w:r>
            <w:hyperlink r:id="rId11">
              <w:r w:rsidRPr="004E79E2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Холден, Найджел Дж</w:t>
              </w:r>
            </w:hyperlink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>. </w:t>
            </w:r>
            <w:r w:rsidRPr="004E79E2">
              <w:rPr>
                <w:sz w:val="24"/>
                <w:szCs w:val="24"/>
              </w:rPr>
              <w:t xml:space="preserve">    </w:t>
            </w:r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>Кросс-культурный менеджмент. Концепция когнитивного менеджмента [Электронный ресурс</w:t>
            </w:r>
            <w:proofErr w:type="gramStart"/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 xml:space="preserve"> учебное пособие для студентов вузов, обучающихся по направлению 521500 «Менеджмент» и специальностям 350400 «Связи с общественностью», 350700 «Реклама» / Найджел</w:t>
            </w:r>
            <w:r w:rsidRPr="004E79E2">
              <w:rPr>
                <w:sz w:val="24"/>
                <w:szCs w:val="24"/>
              </w:rPr>
              <w:t> </w:t>
            </w:r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>Дж. </w:t>
            </w:r>
            <w:proofErr w:type="spellStart"/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>Холден</w:t>
            </w:r>
            <w:proofErr w:type="spellEnd"/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 xml:space="preserve">, пер. с англ. под ред. Б. Л. Еремина. - </w:t>
            </w:r>
            <w:proofErr w:type="gramStart"/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 xml:space="preserve"> ЮНИТИ-ДАНА, 2015. - 385 с. - (Зарубежный учебник). </w:t>
            </w:r>
            <w:hyperlink r:id="rId12">
              <w:r w:rsidRPr="004E79E2">
                <w:rPr>
                  <w:rStyle w:val="aff0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http://znanium.com/go.php?id=872817</w:t>
              </w:r>
            </w:hyperlink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 xml:space="preserve"> 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E7E6E6" w:themeFill="background2"/>
          </w:tcPr>
          <w:p w:rsidR="007B7003" w:rsidRPr="004E79E2" w:rsidRDefault="00C85F3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B7003" w:rsidRPr="004E79E2" w:rsidRDefault="00C85F33">
            <w:pPr>
              <w:jc w:val="both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E79E2">
              <w:rPr>
                <w:sz w:val="24"/>
                <w:szCs w:val="24"/>
              </w:rPr>
              <w:t>Astra</w:t>
            </w:r>
            <w:proofErr w:type="spellEnd"/>
            <w:r w:rsidRPr="004E79E2">
              <w:rPr>
                <w:sz w:val="24"/>
                <w:szCs w:val="24"/>
              </w:rPr>
              <w:t xml:space="preserve"> </w:t>
            </w:r>
            <w:proofErr w:type="spellStart"/>
            <w:r w:rsidRPr="004E79E2">
              <w:rPr>
                <w:sz w:val="24"/>
                <w:szCs w:val="24"/>
              </w:rPr>
              <w:t>Linux</w:t>
            </w:r>
            <w:proofErr w:type="spellEnd"/>
            <w:r w:rsidRPr="004E79E2">
              <w:rPr>
                <w:sz w:val="24"/>
                <w:szCs w:val="24"/>
              </w:rPr>
              <w:t xml:space="preserve"> </w:t>
            </w:r>
            <w:proofErr w:type="spellStart"/>
            <w:r w:rsidRPr="004E79E2">
              <w:rPr>
                <w:sz w:val="24"/>
                <w:szCs w:val="24"/>
              </w:rPr>
              <w:t>Common</w:t>
            </w:r>
            <w:proofErr w:type="spellEnd"/>
            <w:r w:rsidRPr="004E79E2">
              <w:rPr>
                <w:sz w:val="24"/>
                <w:szCs w:val="24"/>
              </w:rPr>
              <w:t xml:space="preserve"> </w:t>
            </w:r>
            <w:proofErr w:type="spellStart"/>
            <w:r w:rsidRPr="004E79E2">
              <w:rPr>
                <w:sz w:val="24"/>
                <w:szCs w:val="24"/>
              </w:rPr>
              <w:t>Edition</w:t>
            </w:r>
            <w:proofErr w:type="spellEnd"/>
            <w:r w:rsidRPr="004E79E2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B7003" w:rsidRPr="004E79E2" w:rsidRDefault="00C85F33">
            <w:pPr>
              <w:jc w:val="both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B7003" w:rsidRPr="004E79E2" w:rsidRDefault="00C85F33">
            <w:pPr>
              <w:jc w:val="both"/>
              <w:rPr>
                <w:sz w:val="24"/>
                <w:szCs w:val="24"/>
                <w:lang w:val="en-US"/>
              </w:rPr>
            </w:pPr>
            <w:r w:rsidRPr="004E79E2">
              <w:rPr>
                <w:sz w:val="24"/>
                <w:szCs w:val="24"/>
                <w:lang w:val="en-US"/>
              </w:rPr>
              <w:t xml:space="preserve">- IBM SPSS Statistics Base Campus Edition </w:t>
            </w:r>
            <w:proofErr w:type="spellStart"/>
            <w:r w:rsidRPr="004E79E2">
              <w:rPr>
                <w:sz w:val="24"/>
                <w:szCs w:val="24"/>
                <w:lang w:val="en-US"/>
              </w:rPr>
              <w:t>Договор</w:t>
            </w:r>
            <w:proofErr w:type="spellEnd"/>
            <w:r w:rsidRPr="004E79E2">
              <w:rPr>
                <w:sz w:val="24"/>
                <w:szCs w:val="24"/>
                <w:lang w:val="en-US"/>
              </w:rPr>
              <w:t xml:space="preserve"> №19 </w:t>
            </w:r>
            <w:proofErr w:type="spellStart"/>
            <w:r w:rsidRPr="004E79E2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4E79E2">
              <w:rPr>
                <w:sz w:val="24"/>
                <w:szCs w:val="24"/>
                <w:lang w:val="en-US"/>
              </w:rPr>
              <w:t xml:space="preserve"> 08.02.2018 г., </w:t>
            </w:r>
            <w:proofErr w:type="spellStart"/>
            <w:r w:rsidRPr="004E79E2">
              <w:rPr>
                <w:sz w:val="24"/>
                <w:szCs w:val="24"/>
                <w:lang w:val="en-US"/>
              </w:rPr>
              <w:t>Акт</w:t>
            </w:r>
            <w:proofErr w:type="spellEnd"/>
            <w:r w:rsidRPr="004E79E2">
              <w:rPr>
                <w:sz w:val="24"/>
                <w:szCs w:val="24"/>
                <w:lang w:val="en-US"/>
              </w:rPr>
              <w:t xml:space="preserve"> №Tr013597 </w:t>
            </w:r>
            <w:proofErr w:type="spellStart"/>
            <w:r w:rsidRPr="004E79E2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4E79E2">
              <w:rPr>
                <w:sz w:val="24"/>
                <w:szCs w:val="24"/>
                <w:lang w:val="en-US"/>
              </w:rPr>
              <w:t xml:space="preserve"> 14.02.2018</w:t>
            </w:r>
          </w:p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Общего доступа</w:t>
            </w:r>
          </w:p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- Справочная правовая система ГАРАНТ</w:t>
            </w:r>
          </w:p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E7E6E6" w:themeFill="background2"/>
          </w:tcPr>
          <w:p w:rsidR="007B7003" w:rsidRPr="004E79E2" w:rsidRDefault="00C85F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E443B3">
            <w:pPr>
              <w:ind w:hanging="17"/>
              <w:jc w:val="both"/>
              <w:rPr>
                <w:sz w:val="24"/>
                <w:szCs w:val="24"/>
                <w:highlight w:val="white"/>
              </w:rPr>
            </w:pPr>
            <w:r w:rsidRPr="004E79E2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7B7003" w:rsidRDefault="007B7003">
      <w:pPr>
        <w:ind w:left="-284"/>
        <w:rPr>
          <w:sz w:val="24"/>
          <w:szCs w:val="24"/>
        </w:rPr>
      </w:pPr>
    </w:p>
    <w:p w:rsidR="007B7003" w:rsidRDefault="00C85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      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:rsidR="007B7003" w:rsidRDefault="00C85F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Кондратенко Ю.Н.</w:t>
      </w:r>
    </w:p>
    <w:p w:rsidR="007B7003" w:rsidRDefault="00C85F33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7B7003" w:rsidRDefault="00C85F33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7B7003" w:rsidRDefault="007B7003">
      <w:pPr>
        <w:rPr>
          <w:sz w:val="24"/>
          <w:szCs w:val="24"/>
        </w:rPr>
      </w:pPr>
    </w:p>
    <w:p w:rsidR="007B7003" w:rsidRDefault="00C85F33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F733B7">
        <w:rPr>
          <w:sz w:val="24"/>
          <w:szCs w:val="24"/>
        </w:rPr>
        <w:t>едрой</w:t>
      </w:r>
    </w:p>
    <w:p w:rsidR="007B7003" w:rsidRDefault="00C85F33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Л.М. Капустина</w:t>
      </w:r>
    </w:p>
    <w:p w:rsidR="007B7003" w:rsidRDefault="00C85F3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7B7003" w:rsidRDefault="00C85F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7003" w:rsidRDefault="00C85F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7B7003" w:rsidRDefault="007B7003">
      <w:pPr>
        <w:jc w:val="center"/>
        <w:rPr>
          <w:sz w:val="24"/>
          <w:szCs w:val="24"/>
        </w:rPr>
      </w:pP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4E79E2" w:rsidRPr="004E79E2"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4E79E2" w:rsidRPr="004E79E2"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38.03.02   Менеджмент</w:t>
            </w:r>
          </w:p>
        </w:tc>
      </w:tr>
      <w:tr w:rsidR="004E79E2" w:rsidRPr="004E79E2"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Международный менеджмент </w:t>
            </w:r>
          </w:p>
        </w:tc>
      </w:tr>
      <w:tr w:rsidR="004E79E2" w:rsidRPr="004E79E2"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7B7003" w:rsidRPr="004E79E2" w:rsidRDefault="004E79E2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М</w:t>
            </w:r>
            <w:r w:rsidR="00C85F33" w:rsidRPr="004E79E2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4E79E2" w:rsidRPr="004E79E2">
        <w:trPr>
          <w:trHeight w:val="321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  <w:shd w:val="clear" w:color="auto" w:fill="FFFFFF"/>
              </w:rPr>
              <w:t xml:space="preserve">Влияние интернационализации и глобализации на развитие международного бизнеса </w:t>
            </w:r>
          </w:p>
        </w:tc>
      </w:tr>
      <w:tr w:rsidR="004E79E2" w:rsidRPr="004E79E2">
        <w:trPr>
          <w:trHeight w:val="282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Пути повышения эффективности менеджмента в условиях глобализации экономики.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Унификация инструментов управления в международной практике.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Роль менеджмента в развитии внешнеэкономической деятельности предприятия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Формирование системы управления международным бизнесом в условиях глобализации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Вклад международных компаний в устойчивое развитие стран зарубежных филиалов 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4E79E2">
              <w:t>Механизм управления конкурентоспособностью предприятия в международном менеджменте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4E79E2">
              <w:t>Особенности формирования и реализации конкурентной стратегии предприятия в условиях международной конкуренции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Формирование конкурентных преимуществ международной компании на российском рынке 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Конкурентоспособность крупнейших туристических операторов на европейском (или ином зарубежном) рынке туризма 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Тенденции развития индустрии туризма в мировой и российской экономике 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  <w:shd w:val="clear" w:color="auto" w:fill="FFFFFF"/>
              </w:rPr>
              <w:t xml:space="preserve">Корпоративная культура и имидж международной компании 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Организация системы менеджмента качества международных компаний 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Международная сертификация продукции на российских предприятиях 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F733B7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  <w:shd w:val="clear" w:color="auto" w:fill="FFFFFF"/>
              </w:rPr>
              <w:t>Управление этикой и социальной ответствен</w:t>
            </w:r>
            <w:r w:rsidR="00F733B7">
              <w:rPr>
                <w:color w:val="auto"/>
                <w:shd w:val="clear" w:color="auto" w:fill="FFFFFF"/>
              </w:rPr>
              <w:t>ностью в международной компании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Развитие социальной ответственности менеджмента в условиях глобализации.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Ценовые стратегии ТНК при проникновении на мировые рынки 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Роль ТНК в развитии  НИОКР и обмене технологиями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Управление инновациями в международной компании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Способы и механизмы снижения риска экспортной деятельности российских предприятий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lastRenderedPageBreak/>
              <w:t xml:space="preserve">Пути вхождения отечественных фирм в международный бизнес 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Стратегия развития международной деятельности фирмы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Франчайзинг как способ проникновения на внешние рынки / как способ организации международного бизнеса 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Управление продажами международной компании на зарубежных рынках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F733B7" w:rsidRDefault="00C85F33" w:rsidP="00F733B7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F733B7">
              <w:t xml:space="preserve">Особенности управления персоналом в международных компаниях  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Управление мотивацией в </w:t>
            </w:r>
            <w:proofErr w:type="spellStart"/>
            <w:r w:rsidRPr="004E79E2">
              <w:rPr>
                <w:color w:val="auto"/>
              </w:rPr>
              <w:t>мультикультурном</w:t>
            </w:r>
            <w:proofErr w:type="spellEnd"/>
            <w:r w:rsidRPr="004E79E2">
              <w:rPr>
                <w:color w:val="auto"/>
              </w:rPr>
              <w:t xml:space="preserve"> коллективе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Зарубежные модели мотивации и стимулирования персонала и их использование в России.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F733B7" w:rsidRDefault="00C85F33" w:rsidP="00F733B7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F733B7">
              <w:t>Влияние кросс-культурных факторов на ведение международного бизнеса российскими предприятиями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Особенности делового этикета в международном менеджменте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Международная производственная кооперация: формы, особенности, примеры реализации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Оценка эффективности слияний и поглощений международных компаний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Западные и восточные модели менеджмента 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Место и роль ТНК в современной экономике и оценка потенциала </w:t>
            </w:r>
            <w:proofErr w:type="spellStart"/>
            <w:r w:rsidRPr="004E79E2">
              <w:rPr>
                <w:color w:val="auto"/>
              </w:rPr>
              <w:t>транснационализации</w:t>
            </w:r>
            <w:proofErr w:type="spellEnd"/>
            <w:r w:rsidRPr="004E79E2">
              <w:rPr>
                <w:color w:val="auto"/>
              </w:rPr>
              <w:t xml:space="preserve"> российских компаний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  <w:shd w:val="clear" w:color="auto" w:fill="FFFFFF"/>
              </w:rPr>
              <w:t>Проблемы и критерии выбора внешнеторгового партнера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Международная тендерная торговля: процедуры и механизм участия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Современные методы и модели управления в международных фирмах.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Зарубежный опыт антикризисного управления и его адаптация к условиям России.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Современные концепции стратегического управления деятельностью компании (концепция МОS, теория компетенций и динамических возможностей).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Анализ и обоснование возможности использования в России зарубежных моделей менеджмента.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4E79E2">
              <w:t>Международный опыт управления рисками предприятия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Совершенствование управления компанией на основе скандинавской (американской, японкой или иной) модели менеджмента </w:t>
            </w:r>
          </w:p>
        </w:tc>
      </w:tr>
      <w:tr w:rsidR="004E79E2" w:rsidRPr="004E79E2" w:rsidTr="00F733B7">
        <w:trPr>
          <w:trHeight w:val="263"/>
        </w:trPr>
        <w:tc>
          <w:tcPr>
            <w:tcW w:w="10489" w:type="dxa"/>
            <w:gridSpan w:val="2"/>
            <w:shd w:val="clear" w:color="auto" w:fill="auto"/>
          </w:tcPr>
          <w:p w:rsidR="007B7003" w:rsidRPr="00F733B7" w:rsidRDefault="00C85F33" w:rsidP="00F733B7">
            <w:pPr>
              <w:pStyle w:val="aff6"/>
              <w:numPr>
                <w:ilvl w:val="0"/>
                <w:numId w:val="1"/>
              </w:numPr>
              <w:shd w:val="clear" w:color="auto" w:fill="FFFFFF"/>
              <w:tabs>
                <w:tab w:val="left" w:pos="900"/>
              </w:tabs>
              <w:spacing w:beforeAutospacing="1" w:afterAutospacing="1"/>
            </w:pPr>
            <w:r w:rsidRPr="00F733B7">
              <w:t>Новые бизнес-модели цифровой экономики.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4E79E2">
              <w:t>Информатизация международной фирмы и требования к квалификации и мотивации сотрудников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F733B7" w:rsidRDefault="00C85F33" w:rsidP="00F733B7">
            <w:pPr>
              <w:pStyle w:val="aff6"/>
              <w:numPr>
                <w:ilvl w:val="0"/>
                <w:numId w:val="1"/>
              </w:numPr>
              <w:shd w:val="clear" w:color="auto" w:fill="FFFFFF"/>
              <w:tabs>
                <w:tab w:val="left" w:pos="900"/>
              </w:tabs>
              <w:spacing w:beforeAutospacing="1" w:afterAutospacing="1"/>
            </w:pPr>
            <w:r w:rsidRPr="00F733B7">
              <w:t xml:space="preserve">Мировой опыт и специфика создания «умных» предприятий в России 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F733B7" w:rsidRDefault="00C85F33" w:rsidP="00F733B7">
            <w:pPr>
              <w:pStyle w:val="aff6"/>
              <w:numPr>
                <w:ilvl w:val="0"/>
                <w:numId w:val="1"/>
              </w:numPr>
              <w:shd w:val="clear" w:color="auto" w:fill="FFFFFF"/>
              <w:tabs>
                <w:tab w:val="left" w:pos="900"/>
              </w:tabs>
              <w:spacing w:beforeAutospacing="1" w:afterAutospacing="1"/>
            </w:pPr>
            <w:r w:rsidRPr="00F733B7">
              <w:t xml:space="preserve">Новые типы организаций </w:t>
            </w:r>
            <w:bookmarkStart w:id="0" w:name="_GoBack"/>
            <w:bookmarkEnd w:id="0"/>
            <w:r w:rsidRPr="00F733B7">
              <w:t>при реализации концепции «Индустрия 4.0».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 w:rsidRPr="004E79E2">
              <w:t>Цифровизация</w:t>
            </w:r>
            <w:proofErr w:type="spellEnd"/>
            <w:r w:rsidRPr="004E79E2">
              <w:t xml:space="preserve"> менеджмента: перспективы и угрозы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F733B7" w:rsidRDefault="00C85F33" w:rsidP="00F733B7">
            <w:pPr>
              <w:pStyle w:val="aff6"/>
              <w:numPr>
                <w:ilvl w:val="0"/>
                <w:numId w:val="1"/>
              </w:numPr>
              <w:shd w:val="clear" w:color="auto" w:fill="FFFFFF"/>
              <w:tabs>
                <w:tab w:val="left" w:pos="900"/>
              </w:tabs>
              <w:spacing w:beforeAutospacing="1" w:afterAutospacing="1"/>
            </w:pPr>
            <w:r w:rsidRPr="00F733B7">
              <w:rPr>
                <w:shd w:val="clear" w:color="auto" w:fill="FFFFFF"/>
              </w:rPr>
              <w:t>Цифровая экономика и ее роль в управлении современными социально-экономическими отношениями</w:t>
            </w:r>
          </w:p>
        </w:tc>
      </w:tr>
    </w:tbl>
    <w:p w:rsidR="007B7003" w:rsidRDefault="007B7003">
      <w:pPr>
        <w:rPr>
          <w:sz w:val="24"/>
          <w:szCs w:val="24"/>
        </w:rPr>
      </w:pPr>
    </w:p>
    <w:p w:rsidR="007B7003" w:rsidRDefault="007B7003">
      <w:pPr>
        <w:rPr>
          <w:sz w:val="24"/>
          <w:szCs w:val="24"/>
        </w:rPr>
      </w:pPr>
    </w:p>
    <w:p w:rsidR="007B7003" w:rsidRDefault="00C85F3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Ю.Н.Кондратенко</w:t>
      </w:r>
      <w:proofErr w:type="spellEnd"/>
    </w:p>
    <w:p w:rsidR="007B7003" w:rsidRDefault="007B7003">
      <w:pPr>
        <w:rPr>
          <w:sz w:val="24"/>
          <w:szCs w:val="24"/>
        </w:rPr>
      </w:pPr>
    </w:p>
    <w:p w:rsidR="007B7003" w:rsidRDefault="007B7003">
      <w:pPr>
        <w:rPr>
          <w:sz w:val="24"/>
          <w:szCs w:val="24"/>
        </w:rPr>
      </w:pPr>
    </w:p>
    <w:p w:rsidR="007B7003" w:rsidRDefault="00C85F33">
      <w:pPr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F733B7">
        <w:rPr>
          <w:sz w:val="24"/>
          <w:szCs w:val="24"/>
        </w:rPr>
        <w:t>едрой</w:t>
      </w:r>
    </w:p>
    <w:p w:rsidR="007B7003" w:rsidRDefault="00C85F33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Л.М. Капустина</w:t>
      </w:r>
    </w:p>
    <w:p w:rsidR="007B7003" w:rsidRDefault="00C85F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7003" w:rsidRDefault="007B7003">
      <w:pPr>
        <w:rPr>
          <w:b/>
          <w:sz w:val="24"/>
          <w:szCs w:val="24"/>
        </w:rPr>
      </w:pPr>
    </w:p>
    <w:p w:rsidR="007B7003" w:rsidRDefault="007B7003"/>
    <w:sectPr w:rsidR="007B700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6F14"/>
    <w:multiLevelType w:val="multilevel"/>
    <w:tmpl w:val="42AC26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452FC5"/>
    <w:multiLevelType w:val="multilevel"/>
    <w:tmpl w:val="8F08D072"/>
    <w:lvl w:ilvl="0">
      <w:start w:val="1"/>
      <w:numFmt w:val="decimal"/>
      <w:lvlText w:val="%1."/>
      <w:lvlJc w:val="left"/>
      <w:pPr>
        <w:ind w:left="507" w:hanging="360"/>
      </w:pPr>
    </w:lvl>
    <w:lvl w:ilvl="1">
      <w:start w:val="1"/>
      <w:numFmt w:val="lowerLetter"/>
      <w:lvlText w:val="%2."/>
      <w:lvlJc w:val="left"/>
      <w:pPr>
        <w:ind w:left="1227" w:hanging="360"/>
      </w:pPr>
    </w:lvl>
    <w:lvl w:ilvl="2">
      <w:start w:val="1"/>
      <w:numFmt w:val="lowerRoman"/>
      <w:lvlText w:val="%3."/>
      <w:lvlJc w:val="right"/>
      <w:pPr>
        <w:ind w:left="1947" w:hanging="180"/>
      </w:pPr>
    </w:lvl>
    <w:lvl w:ilvl="3">
      <w:start w:val="1"/>
      <w:numFmt w:val="decimal"/>
      <w:lvlText w:val="%4."/>
      <w:lvlJc w:val="left"/>
      <w:pPr>
        <w:ind w:left="2667" w:hanging="360"/>
      </w:pPr>
    </w:lvl>
    <w:lvl w:ilvl="4">
      <w:start w:val="1"/>
      <w:numFmt w:val="lowerLetter"/>
      <w:lvlText w:val="%5."/>
      <w:lvlJc w:val="left"/>
      <w:pPr>
        <w:ind w:left="3387" w:hanging="360"/>
      </w:pPr>
    </w:lvl>
    <w:lvl w:ilvl="5">
      <w:start w:val="1"/>
      <w:numFmt w:val="lowerRoman"/>
      <w:lvlText w:val="%6."/>
      <w:lvlJc w:val="right"/>
      <w:pPr>
        <w:ind w:left="4107" w:hanging="180"/>
      </w:pPr>
    </w:lvl>
    <w:lvl w:ilvl="6">
      <w:start w:val="1"/>
      <w:numFmt w:val="decimal"/>
      <w:lvlText w:val="%7."/>
      <w:lvlJc w:val="left"/>
      <w:pPr>
        <w:ind w:left="4827" w:hanging="360"/>
      </w:pPr>
    </w:lvl>
    <w:lvl w:ilvl="7">
      <w:start w:val="1"/>
      <w:numFmt w:val="lowerLetter"/>
      <w:lvlText w:val="%8."/>
      <w:lvlJc w:val="left"/>
      <w:pPr>
        <w:ind w:left="5547" w:hanging="360"/>
      </w:pPr>
    </w:lvl>
    <w:lvl w:ilvl="8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711159D0"/>
    <w:multiLevelType w:val="hybridMultilevel"/>
    <w:tmpl w:val="75FE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003"/>
    <w:rsid w:val="004E79E2"/>
    <w:rsid w:val="007B7003"/>
    <w:rsid w:val="00C85F33"/>
    <w:rsid w:val="00E443B3"/>
    <w:rsid w:val="00F7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4551"/>
  <w15:docId w15:val="{6742C89E-CF16-42F7-9A42-BBB733A7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5B7C3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sz w:val="22"/>
      <w:szCs w:val="22"/>
    </w:rPr>
  </w:style>
  <w:style w:type="character" w:customStyle="1" w:styleId="ListLabel47">
    <w:name w:val="ListLabel 47"/>
    <w:qFormat/>
    <w:rPr>
      <w:i/>
      <w:iCs/>
      <w:sz w:val="22"/>
      <w:szCs w:val="22"/>
      <w:highlight w:val="red"/>
    </w:rPr>
  </w:style>
  <w:style w:type="character" w:customStyle="1" w:styleId="aff0">
    <w:name w:val="Посещённая гиперссылка"/>
    <w:rPr>
      <w:color w:val="800000"/>
      <w:u w:val="single"/>
    </w:rPr>
  </w:style>
  <w:style w:type="paragraph" w:styleId="aff1">
    <w:name w:val="Title"/>
    <w:basedOn w:val="a"/>
    <w:next w:val="aff2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2">
    <w:name w:val="Body Text"/>
    <w:basedOn w:val="a"/>
    <w:rsid w:val="006578D6"/>
    <w:pPr>
      <w:spacing w:after="120"/>
    </w:pPr>
  </w:style>
  <w:style w:type="paragraph" w:styleId="aff3">
    <w:name w:val="List"/>
    <w:basedOn w:val="Textbody0"/>
    <w:rsid w:val="006578D6"/>
  </w:style>
  <w:style w:type="paragraph" w:styleId="aff4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1"/>
    <w:qFormat/>
    <w:rsid w:val="006578D6"/>
    <w:rPr>
      <w:i/>
      <w:iCs/>
    </w:rPr>
  </w:style>
  <w:style w:type="paragraph" w:customStyle="1" w:styleId="0010">
    <w:name w:val="00. Заголовок 1"/>
    <w:basedOn w:val="aff1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1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1"/>
    <w:qFormat/>
    <w:rsid w:val="006578D6"/>
    <w:rPr>
      <w:bCs/>
      <w:sz w:val="32"/>
    </w:rPr>
  </w:style>
  <w:style w:type="paragraph" w:customStyle="1" w:styleId="ContentsHeading">
    <w:name w:val="Contents Heading"/>
    <w:basedOn w:val="aff1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1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Знак1 Знак"/>
    <w:basedOn w:val="a"/>
    <w:qFormat/>
    <w:rsid w:val="005D20A2"/>
    <w:pPr>
      <w:widowControl/>
      <w:suppressAutoHyphens w:val="0"/>
      <w:spacing w:beforeAutospacing="1" w:afterAutospacing="1"/>
      <w:textAlignment w:val="auto"/>
    </w:pPr>
    <w:rPr>
      <w:rFonts w:ascii="Tahoma" w:hAnsi="Tahoma" w:cs="Tahoma"/>
      <w:kern w:val="0"/>
      <w:sz w:val="20"/>
      <w:lang w:val="en-US" w:eastAsia="en-US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24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8/p490636.pdf" TargetMode="External"/><Relationship Id="rId12" Type="http://schemas.openxmlformats.org/officeDocument/2006/relationships/hyperlink" Target="http://znanium.com/go.php?id=8728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77E07E3A-3D59-4249-81DA-FD170973691A" TargetMode="External"/><Relationship Id="rId11" Type="http://schemas.openxmlformats.org/officeDocument/2006/relationships/hyperlink" Target="http://webirbis.usue.ru/cgi-bin/irbis64r_14/cgiirbis_64.exe?LNG=&amp;Z21ID=&amp;I21DBN=ABSN&amp;P21DBN=ABSN&amp;S21STN=1&amp;S21REF=3&amp;S21FMT=fullwebr&amp;C21COM=S&amp;S21CNR=10&amp;S21P01=0&amp;S21P02=1&amp;S21P03=A=&amp;S21STR=&#1061;&#1086;&#1083;&#1076;&#1077;&#1085;,%20&#1053;&#1072;&#1081;&#1076;&#1078;&#1077;&#1083;%20&#1044;&#1078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858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88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1F36-A428-4005-8649-36ED6792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1394</Words>
  <Characters>7947</Characters>
  <Application>Microsoft Office Word</Application>
  <DocSecurity>0</DocSecurity>
  <Lines>66</Lines>
  <Paragraphs>18</Paragraphs>
  <ScaleCrop>false</ScaleCrop>
  <Company>Microsoft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19</cp:revision>
  <cp:lastPrinted>2019-04-04T05:05:00Z</cp:lastPrinted>
  <dcterms:created xsi:type="dcterms:W3CDTF">2019-03-15T04:55:00Z</dcterms:created>
  <dcterms:modified xsi:type="dcterms:W3CDTF">2019-07-10T09:10:00Z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